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BE" w:rsidRDefault="006E0A78" w:rsidP="00800155">
      <w:pPr>
        <w:spacing w:after="0"/>
        <w:jc w:val="center"/>
      </w:pPr>
      <w:r>
        <w:t>Usnesení</w:t>
      </w:r>
    </w:p>
    <w:p w:rsidR="00FC40DB" w:rsidRDefault="006E0A78" w:rsidP="00800155">
      <w:pPr>
        <w:spacing w:after="0"/>
        <w:jc w:val="center"/>
      </w:pPr>
      <w:r>
        <w:t>z</w:t>
      </w:r>
      <w:bookmarkStart w:id="0" w:name="_GoBack"/>
      <w:bookmarkEnd w:id="0"/>
      <w:r w:rsidR="00FC40DB">
        <w:t> veřejného zasedání zastupitelstva obce Chudčice, konaného 30 9. 2015</w:t>
      </w:r>
    </w:p>
    <w:p w:rsidR="00FC40DB" w:rsidRDefault="006E0A78" w:rsidP="00800155">
      <w:pPr>
        <w:spacing w:after="0"/>
        <w:jc w:val="both"/>
      </w:pPr>
      <w:r>
        <w:t xml:space="preserve"> </w:t>
      </w:r>
    </w:p>
    <w:p w:rsidR="006E0A78" w:rsidRPr="00800155" w:rsidRDefault="006E0A78" w:rsidP="006E0A78">
      <w:pPr>
        <w:spacing w:after="0"/>
        <w:jc w:val="both"/>
        <w:rPr>
          <w:b/>
        </w:rPr>
      </w:pPr>
      <w:r w:rsidRPr="00800155">
        <w:rPr>
          <w:b/>
        </w:rPr>
        <w:t>Usnesení č. 5</w:t>
      </w:r>
      <w:r>
        <w:rPr>
          <w:b/>
        </w:rPr>
        <w:t>O</w:t>
      </w:r>
      <w:r w:rsidRPr="00800155">
        <w:rPr>
          <w:b/>
        </w:rPr>
        <w:t>/15/ZO5</w:t>
      </w:r>
    </w:p>
    <w:p w:rsidR="006E0A78" w:rsidRDefault="006E0A78" w:rsidP="006E0A78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6E0A78" w:rsidRPr="006E0A78" w:rsidRDefault="006E0A78" w:rsidP="006E0A78">
      <w:pPr>
        <w:spacing w:after="0"/>
        <w:jc w:val="both"/>
      </w:pPr>
      <w:r>
        <w:rPr>
          <w:b/>
        </w:rPr>
        <w:t xml:space="preserve">Schvaluje: </w:t>
      </w:r>
      <w:r>
        <w:t xml:space="preserve">Ověřovatele zápisu p. </w:t>
      </w:r>
      <w:r>
        <w:t xml:space="preserve">MUDr. </w:t>
      </w:r>
      <w:r>
        <w:t xml:space="preserve">Radoslava </w:t>
      </w:r>
      <w:proofErr w:type="spellStart"/>
      <w:r>
        <w:t>Hujňák</w:t>
      </w:r>
      <w:r>
        <w:t>a</w:t>
      </w:r>
      <w:proofErr w:type="spellEnd"/>
      <w:r>
        <w:t xml:space="preserve"> a Mgr. </w:t>
      </w:r>
      <w:r>
        <w:t xml:space="preserve">Marcelu </w:t>
      </w:r>
      <w:r>
        <w:t>Rulíškov</w:t>
      </w:r>
      <w:r>
        <w:t>ou</w:t>
      </w:r>
    </w:p>
    <w:p w:rsidR="00800155" w:rsidRDefault="00800155" w:rsidP="00800155">
      <w:pPr>
        <w:spacing w:after="0"/>
        <w:jc w:val="both"/>
        <w:rPr>
          <w:b/>
        </w:rPr>
      </w:pPr>
    </w:p>
    <w:p w:rsidR="00FC40DB" w:rsidRPr="006E0A78" w:rsidRDefault="006E0A78" w:rsidP="00800155">
      <w:pPr>
        <w:spacing w:after="0"/>
        <w:jc w:val="both"/>
      </w:pPr>
      <w:r>
        <w:rPr>
          <w:b/>
        </w:rPr>
        <w:t xml:space="preserve"> </w:t>
      </w:r>
      <w:r w:rsidR="00FC40DB" w:rsidRPr="00800155">
        <w:rPr>
          <w:b/>
        </w:rPr>
        <w:t>Usnesení č. 51/15/ZO5</w:t>
      </w:r>
    </w:p>
    <w:p w:rsidR="00FC40DB" w:rsidRPr="00800155" w:rsidRDefault="00FC40DB" w:rsidP="00800155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FC40DB" w:rsidRDefault="00FC40DB" w:rsidP="00800155">
      <w:pPr>
        <w:spacing w:after="0"/>
        <w:jc w:val="both"/>
      </w:pPr>
      <w:r w:rsidRPr="00800155">
        <w:rPr>
          <w:b/>
        </w:rPr>
        <w:t>Schvaluje</w:t>
      </w:r>
      <w:r>
        <w:t xml:space="preserve">: doplnění programu jednání o body:   </w:t>
      </w:r>
    </w:p>
    <w:p w:rsidR="00251F71" w:rsidRDefault="00251F71" w:rsidP="00800155">
      <w:pPr>
        <w:pStyle w:val="Odstavecseseznamem"/>
        <w:numPr>
          <w:ilvl w:val="0"/>
          <w:numId w:val="2"/>
        </w:numPr>
        <w:spacing w:after="0"/>
        <w:jc w:val="both"/>
      </w:pPr>
      <w:r>
        <w:t>Rozpočtový výhled obce Chudčice na léta 2017-2020</w:t>
      </w:r>
    </w:p>
    <w:p w:rsidR="00251F71" w:rsidRDefault="00251F71" w:rsidP="00800155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Žádost manželů Zapletalových o provedení ošetření </w:t>
      </w:r>
      <w:proofErr w:type="gramStart"/>
      <w:r>
        <w:t>stromů v  kaštanové</w:t>
      </w:r>
      <w:proofErr w:type="gramEnd"/>
      <w:r>
        <w:t xml:space="preserve"> aleji</w:t>
      </w:r>
    </w:p>
    <w:p w:rsidR="00251F71" w:rsidRDefault="00251F71" w:rsidP="00FC40DB">
      <w:pPr>
        <w:spacing w:after="0"/>
        <w:jc w:val="both"/>
      </w:pPr>
      <w:r>
        <w:t>Hlasování č. 51: pro 6, proti 0, zdržel se 0</w:t>
      </w:r>
    </w:p>
    <w:p w:rsidR="00251F71" w:rsidRDefault="00251F71" w:rsidP="00FC40DB">
      <w:pPr>
        <w:spacing w:after="0"/>
        <w:jc w:val="both"/>
      </w:pPr>
    </w:p>
    <w:p w:rsidR="00251F71" w:rsidRPr="00800155" w:rsidRDefault="00251F71" w:rsidP="00FC40DB">
      <w:pPr>
        <w:spacing w:after="0"/>
        <w:jc w:val="both"/>
        <w:rPr>
          <w:b/>
        </w:rPr>
      </w:pPr>
      <w:r w:rsidRPr="00800155">
        <w:rPr>
          <w:b/>
        </w:rPr>
        <w:t>Usnesení č. 52/15/ZO5</w:t>
      </w:r>
    </w:p>
    <w:p w:rsidR="00251F71" w:rsidRPr="00800155" w:rsidRDefault="00251F71" w:rsidP="00FC40DB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251F71" w:rsidRDefault="00251F71" w:rsidP="00FC40DB">
      <w:pPr>
        <w:spacing w:after="0"/>
        <w:jc w:val="both"/>
      </w:pPr>
      <w:r w:rsidRPr="00800155">
        <w:rPr>
          <w:b/>
        </w:rPr>
        <w:t>Schvaluje</w:t>
      </w:r>
      <w:r w:rsidR="00800155">
        <w:rPr>
          <w:b/>
        </w:rPr>
        <w:t>:</w:t>
      </w:r>
      <w:r>
        <w:t xml:space="preserve"> program jednání zastupitelstva: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Technický bod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Projednání rozšíření kapacity ZŠ a MŠ v Chudčicích, zřízení odloučeného pracoviště školy v budově kulturního domu v Chudčicích č. 220 a zajištění jeho vybavení a financování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</w:t>
      </w:r>
      <w:r w:rsidR="009D66F8">
        <w:t xml:space="preserve">financování </w:t>
      </w:r>
      <w:r>
        <w:t>sociálních služeb na rok 2016 pro občany naší obce dle nových „Pravidel pro financování“, které požaduje Jihomoravský krajský úřad v Brně.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Projednání žádosti pana Vojtěcha Palíka, bytem Chudčice č. 23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žádosti pana Davida Vrzala, chatová oblast </w:t>
      </w:r>
      <w:proofErr w:type="gramStart"/>
      <w:r>
        <w:t>č.e.73</w:t>
      </w:r>
      <w:proofErr w:type="gramEnd"/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Projednání žádosti M</w:t>
      </w:r>
      <w:r w:rsidR="00524213">
        <w:t>gr. Jany Jílkové, bytem Jana Zr</w:t>
      </w:r>
      <w:r>
        <w:t>zavého 3995/18, Prostějov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Projednání žádosti pan MVDr. Josefa Navrátila, bytem Chudčice č.</w:t>
      </w:r>
      <w:r w:rsidR="00800155">
        <w:t xml:space="preserve"> </w:t>
      </w:r>
      <w:r>
        <w:t xml:space="preserve">25 a paní MUDr. Jany </w:t>
      </w:r>
      <w:proofErr w:type="spellStart"/>
      <w:r>
        <w:t>Drábíkové</w:t>
      </w:r>
      <w:proofErr w:type="spellEnd"/>
      <w:r>
        <w:t>, bytem Na Bítýškách 648, Veverská Bítýška.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Rozpočtový výhled obce Chudčice na léta 2017-2020</w:t>
      </w:r>
    </w:p>
    <w:p w:rsidR="00251F71" w:rsidRDefault="00251F71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Žádost manželů Zapletalových o provedení ošetření stromů v kaštanové aleji</w:t>
      </w:r>
    </w:p>
    <w:p w:rsidR="00251F71" w:rsidRDefault="00207EA2" w:rsidP="00251F71">
      <w:pPr>
        <w:pStyle w:val="Odstavecseseznamem"/>
        <w:numPr>
          <w:ilvl w:val="0"/>
          <w:numId w:val="3"/>
        </w:numPr>
        <w:spacing w:after="0"/>
        <w:jc w:val="both"/>
      </w:pPr>
      <w:r>
        <w:t>Různé</w:t>
      </w:r>
    </w:p>
    <w:p w:rsidR="00207EA2" w:rsidRDefault="00207EA2" w:rsidP="00207EA2">
      <w:pPr>
        <w:spacing w:after="0"/>
        <w:jc w:val="both"/>
      </w:pPr>
      <w:r>
        <w:t>Hlasování č. 52: pro 6, proti 0, zdržel se 0</w:t>
      </w:r>
    </w:p>
    <w:p w:rsidR="00207EA2" w:rsidRPr="00800155" w:rsidRDefault="006E0A78" w:rsidP="00207EA2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207EA2" w:rsidRPr="00800155" w:rsidRDefault="00207EA2" w:rsidP="00207EA2">
      <w:pPr>
        <w:spacing w:after="0"/>
        <w:jc w:val="both"/>
        <w:rPr>
          <w:b/>
        </w:rPr>
      </w:pPr>
      <w:r w:rsidRPr="00800155">
        <w:rPr>
          <w:b/>
        </w:rPr>
        <w:t>Usnesení č. 53/15/ZO5</w:t>
      </w:r>
    </w:p>
    <w:p w:rsidR="00207EA2" w:rsidRPr="00800155" w:rsidRDefault="009D66F8" w:rsidP="00207EA2">
      <w:pPr>
        <w:spacing w:after="0"/>
        <w:jc w:val="both"/>
        <w:rPr>
          <w:b/>
        </w:rPr>
      </w:pPr>
      <w:r w:rsidRPr="00800155">
        <w:rPr>
          <w:b/>
        </w:rPr>
        <w:t xml:space="preserve">Zastupitelstvo obce Chudčice </w:t>
      </w:r>
    </w:p>
    <w:p w:rsidR="009D66F8" w:rsidRDefault="009D66F8" w:rsidP="00207EA2">
      <w:pPr>
        <w:spacing w:after="0"/>
        <w:jc w:val="both"/>
      </w:pPr>
      <w:r w:rsidRPr="00800155">
        <w:rPr>
          <w:b/>
        </w:rPr>
        <w:t>Schvaluje:</w:t>
      </w:r>
      <w:r>
        <w:t xml:space="preserve"> rozšíření kapacity ZŠ a MŠ v Chudčicích, zřízení odloučeného pracoviště školy v budově kulturního domu v Chudčicích č. 220 a zajištění jeho vybavení a financování počínaje školním rokem 2016/2017</w:t>
      </w:r>
    </w:p>
    <w:p w:rsidR="009D66F8" w:rsidRDefault="009D66F8" w:rsidP="00207EA2">
      <w:pPr>
        <w:spacing w:after="0"/>
        <w:jc w:val="both"/>
      </w:pPr>
      <w:r>
        <w:t>Hlasování č. 53: pro 6, proti 0, zdržel se 0</w:t>
      </w:r>
    </w:p>
    <w:p w:rsidR="00FA1C9E" w:rsidRDefault="006E0A78" w:rsidP="00207EA2">
      <w:pPr>
        <w:spacing w:after="0"/>
        <w:jc w:val="both"/>
      </w:pPr>
      <w:r>
        <w:rPr>
          <w:b/>
        </w:rPr>
        <w:t xml:space="preserve"> </w:t>
      </w:r>
    </w:p>
    <w:p w:rsidR="00FA1C9E" w:rsidRPr="00800155" w:rsidRDefault="00FA1C9E" w:rsidP="00207EA2">
      <w:pPr>
        <w:spacing w:after="0"/>
        <w:jc w:val="both"/>
        <w:rPr>
          <w:b/>
        </w:rPr>
      </w:pPr>
      <w:r w:rsidRPr="00800155">
        <w:rPr>
          <w:b/>
        </w:rPr>
        <w:t>Usnesení č. 54/15/ZO5</w:t>
      </w:r>
    </w:p>
    <w:p w:rsidR="00FA1C9E" w:rsidRPr="00800155" w:rsidRDefault="00FA1C9E" w:rsidP="00207EA2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FA1C9E" w:rsidRDefault="00FA1C9E" w:rsidP="00207EA2">
      <w:pPr>
        <w:spacing w:after="0"/>
        <w:jc w:val="both"/>
      </w:pPr>
      <w:proofErr w:type="gramStart"/>
      <w:r w:rsidRPr="00800155">
        <w:rPr>
          <w:b/>
        </w:rPr>
        <w:t>Schvaluje</w:t>
      </w:r>
      <w:r>
        <w:t>:  financování</w:t>
      </w:r>
      <w:proofErr w:type="gramEnd"/>
      <w:r>
        <w:t xml:space="preserve"> sociálních služeb na rok 2016 pro občany naší obce dle nových „Pravidel pro financování“,</w:t>
      </w:r>
      <w:r w:rsidRPr="00FA1C9E">
        <w:t xml:space="preserve"> </w:t>
      </w:r>
      <w:r>
        <w:t>vydaných Jihomoravským krajským úřadem v Brně a požadovaných úřadem s rozšířenou působností Tišnov ve výši 71 635,- Kč</w:t>
      </w:r>
    </w:p>
    <w:p w:rsidR="00F02BA6" w:rsidRDefault="00FA1C9E" w:rsidP="00FA1C9E">
      <w:pPr>
        <w:spacing w:after="0"/>
        <w:jc w:val="both"/>
      </w:pPr>
      <w:r>
        <w:t>Hlasování č.</w:t>
      </w:r>
      <w:r w:rsidR="006E0A78">
        <w:t xml:space="preserve"> 54: pro 6, proti 0, zdržel se </w:t>
      </w:r>
    </w:p>
    <w:p w:rsidR="00F02BA6" w:rsidRPr="00800155" w:rsidRDefault="00F02BA6" w:rsidP="00FA1C9E">
      <w:pPr>
        <w:spacing w:after="0"/>
        <w:jc w:val="both"/>
        <w:rPr>
          <w:b/>
        </w:rPr>
      </w:pPr>
      <w:r w:rsidRPr="00800155">
        <w:rPr>
          <w:b/>
        </w:rPr>
        <w:lastRenderedPageBreak/>
        <w:t>Usnesení č. 55/15/ZO5</w:t>
      </w:r>
    </w:p>
    <w:p w:rsidR="00F02BA6" w:rsidRPr="00800155" w:rsidRDefault="00F02BA6" w:rsidP="00FA1C9E">
      <w:pPr>
        <w:spacing w:after="0"/>
        <w:jc w:val="both"/>
        <w:rPr>
          <w:b/>
        </w:rPr>
      </w:pPr>
      <w:r w:rsidRPr="00800155">
        <w:rPr>
          <w:b/>
        </w:rPr>
        <w:t xml:space="preserve">Zastupitelstvo obce Chudčice </w:t>
      </w:r>
    </w:p>
    <w:p w:rsidR="00F02BA6" w:rsidRDefault="00F02BA6" w:rsidP="00FA1C9E">
      <w:pPr>
        <w:spacing w:after="0"/>
        <w:jc w:val="both"/>
      </w:pPr>
      <w:r w:rsidRPr="00800155">
        <w:rPr>
          <w:b/>
        </w:rPr>
        <w:t>Neschvaluje</w:t>
      </w:r>
      <w:r>
        <w:t xml:space="preserve">: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55/2 p. Vojtěchu Palíkovi. </w:t>
      </w:r>
    </w:p>
    <w:p w:rsidR="00284A14" w:rsidRDefault="00F02BA6" w:rsidP="00FA1C9E">
      <w:pPr>
        <w:spacing w:after="0"/>
        <w:jc w:val="both"/>
      </w:pPr>
      <w:r>
        <w:t>Hlasování č. 55: pro 6, proti 0, zdržel se 0</w:t>
      </w:r>
    </w:p>
    <w:p w:rsidR="00442E83" w:rsidRDefault="006E0A78" w:rsidP="00284A14">
      <w:pPr>
        <w:spacing w:after="0"/>
        <w:jc w:val="both"/>
      </w:pPr>
      <w:r>
        <w:t xml:space="preserve"> </w:t>
      </w:r>
    </w:p>
    <w:p w:rsidR="00442E83" w:rsidRPr="00800155" w:rsidRDefault="00442E83" w:rsidP="00284A14">
      <w:pPr>
        <w:spacing w:after="0"/>
        <w:jc w:val="both"/>
        <w:rPr>
          <w:b/>
        </w:rPr>
      </w:pPr>
      <w:r w:rsidRPr="00800155">
        <w:rPr>
          <w:b/>
        </w:rPr>
        <w:t>Usnesení č. 56/15/ZO5</w:t>
      </w:r>
    </w:p>
    <w:p w:rsidR="00284A14" w:rsidRPr="00800155" w:rsidRDefault="00442E83" w:rsidP="00207EA2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442E83" w:rsidRDefault="00442E83" w:rsidP="00207EA2">
      <w:pPr>
        <w:spacing w:after="0"/>
        <w:jc w:val="both"/>
      </w:pPr>
      <w:r w:rsidRPr="00800155">
        <w:rPr>
          <w:b/>
        </w:rPr>
        <w:t>Schvaluje</w:t>
      </w:r>
      <w:r>
        <w:t>: Smlouvu o zřízení služebnosti č. 118/2015 uzavřenou mezi Obcí Chudčice a p. Davidem Vrzalem za úplatu 5 000,- Kč ve prospěch Obce Chudčice, veškeré výdaje hradí p. David Vrzal a pověřuje starostu obce jejím podpisem</w:t>
      </w:r>
    </w:p>
    <w:p w:rsidR="00442E83" w:rsidRDefault="00442E83" w:rsidP="00207EA2">
      <w:pPr>
        <w:spacing w:after="0"/>
        <w:jc w:val="both"/>
      </w:pPr>
      <w:r>
        <w:t>Hlasování č. 56: pro 6, proti 0, zdržel se 0</w:t>
      </w:r>
    </w:p>
    <w:p w:rsidR="006E0A78" w:rsidRDefault="006E0A78" w:rsidP="00442E83">
      <w:pPr>
        <w:spacing w:after="0"/>
        <w:jc w:val="both"/>
        <w:rPr>
          <w:b/>
        </w:rPr>
      </w:pPr>
    </w:p>
    <w:p w:rsidR="009F76D2" w:rsidRPr="00800155" w:rsidRDefault="009F76D2" w:rsidP="00442E83">
      <w:pPr>
        <w:spacing w:after="0"/>
        <w:jc w:val="both"/>
        <w:rPr>
          <w:b/>
        </w:rPr>
      </w:pPr>
      <w:r w:rsidRPr="00800155">
        <w:rPr>
          <w:b/>
        </w:rPr>
        <w:t>Usnesení č. 55/15/ZO5</w:t>
      </w:r>
    </w:p>
    <w:p w:rsidR="009F76D2" w:rsidRPr="00800155" w:rsidRDefault="009F76D2" w:rsidP="00442E83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9F76D2" w:rsidRDefault="009F76D2" w:rsidP="00442E83">
      <w:pPr>
        <w:spacing w:after="0"/>
        <w:jc w:val="both"/>
      </w:pPr>
      <w:r w:rsidRPr="00800155">
        <w:rPr>
          <w:b/>
        </w:rPr>
        <w:t>Schvaluje</w:t>
      </w:r>
      <w:r>
        <w:t xml:space="preserve">: zamítnutí 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2683</w:t>
      </w:r>
    </w:p>
    <w:p w:rsidR="009F76D2" w:rsidRDefault="009F76D2" w:rsidP="00442E83">
      <w:pPr>
        <w:spacing w:after="0"/>
        <w:jc w:val="both"/>
      </w:pPr>
      <w:r>
        <w:t xml:space="preserve">                   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773/2 na šířku pozemku p.č.764 a zveřejnění záměru</w:t>
      </w:r>
    </w:p>
    <w:p w:rsidR="009F76D2" w:rsidRDefault="009F76D2" w:rsidP="00442E83">
      <w:pPr>
        <w:spacing w:after="0"/>
        <w:jc w:val="both"/>
      </w:pPr>
      <w:r>
        <w:t xml:space="preserve">Hlasování </w:t>
      </w:r>
      <w:proofErr w:type="gramStart"/>
      <w:r>
        <w:t>č.55</w:t>
      </w:r>
      <w:proofErr w:type="gramEnd"/>
      <w:r>
        <w:t>: pro 6, proti 0, zdržel se 0</w:t>
      </w:r>
    </w:p>
    <w:p w:rsidR="00805896" w:rsidRDefault="009F76D2" w:rsidP="009F76D2">
      <w:pPr>
        <w:spacing w:after="0"/>
        <w:jc w:val="both"/>
      </w:pPr>
      <w:r>
        <w:t xml:space="preserve"> </w:t>
      </w:r>
    </w:p>
    <w:p w:rsidR="00805896" w:rsidRPr="00524213" w:rsidRDefault="00805896" w:rsidP="009F76D2">
      <w:pPr>
        <w:spacing w:after="0"/>
        <w:jc w:val="both"/>
        <w:rPr>
          <w:b/>
        </w:rPr>
      </w:pPr>
      <w:r w:rsidRPr="00524213">
        <w:rPr>
          <w:b/>
        </w:rPr>
        <w:t>Usnesení č. 56/15/ZO5</w:t>
      </w:r>
    </w:p>
    <w:p w:rsidR="00805896" w:rsidRPr="00524213" w:rsidRDefault="00805896" w:rsidP="009F76D2">
      <w:pPr>
        <w:spacing w:after="0"/>
        <w:jc w:val="both"/>
        <w:rPr>
          <w:b/>
        </w:rPr>
      </w:pPr>
      <w:r w:rsidRPr="00524213">
        <w:rPr>
          <w:b/>
        </w:rPr>
        <w:t>Zastupitelstvo obce Chudčice</w:t>
      </w:r>
    </w:p>
    <w:p w:rsidR="009F76D2" w:rsidRDefault="00805896" w:rsidP="009F76D2">
      <w:pPr>
        <w:spacing w:after="0"/>
        <w:jc w:val="both"/>
      </w:pPr>
      <w:r w:rsidRPr="00524213">
        <w:rPr>
          <w:b/>
        </w:rPr>
        <w:t xml:space="preserve">Schvaluje: </w:t>
      </w:r>
      <w:r>
        <w:t xml:space="preserve">Pozvat odborníka na stavbu cest a odvodňování  k posouzení a předložení návrhu řešení odvodnění úseku  na RD </w:t>
      </w:r>
      <w:proofErr w:type="gramStart"/>
      <w:r>
        <w:t>č.p.</w:t>
      </w:r>
      <w:proofErr w:type="gramEnd"/>
      <w:r>
        <w:t xml:space="preserve"> 25 a 161. Před realizace projednat v ZO. Dlouhodobě bude řešeno vybudováním dešťové kanalizace – práce na PD byly zahájeny</w:t>
      </w:r>
    </w:p>
    <w:p w:rsidR="00805896" w:rsidRDefault="00805896" w:rsidP="009F76D2">
      <w:pPr>
        <w:spacing w:after="0"/>
        <w:jc w:val="both"/>
      </w:pPr>
      <w:r>
        <w:t>Hlasování č. 56: pro 6, proti 0, zdržel se 0</w:t>
      </w:r>
    </w:p>
    <w:p w:rsidR="00805896" w:rsidRDefault="00805896" w:rsidP="009F76D2">
      <w:pPr>
        <w:spacing w:after="0"/>
        <w:jc w:val="both"/>
      </w:pPr>
    </w:p>
    <w:p w:rsidR="00A779BC" w:rsidRPr="00524213" w:rsidRDefault="00A779BC" w:rsidP="009F76D2">
      <w:pPr>
        <w:spacing w:after="0"/>
        <w:jc w:val="both"/>
        <w:rPr>
          <w:b/>
        </w:rPr>
      </w:pPr>
      <w:r w:rsidRPr="00524213">
        <w:rPr>
          <w:b/>
        </w:rPr>
        <w:t>Usnesení č. 57/15/ZO5</w:t>
      </w:r>
    </w:p>
    <w:p w:rsidR="00A779BC" w:rsidRPr="00524213" w:rsidRDefault="00A779BC" w:rsidP="009F76D2">
      <w:pPr>
        <w:spacing w:after="0"/>
        <w:jc w:val="both"/>
        <w:rPr>
          <w:b/>
        </w:rPr>
      </w:pPr>
      <w:r w:rsidRPr="00524213">
        <w:rPr>
          <w:b/>
        </w:rPr>
        <w:t>Zastupitelstvo obce Chudčice</w:t>
      </w:r>
    </w:p>
    <w:p w:rsidR="00A779BC" w:rsidRDefault="00A779BC" w:rsidP="009F76D2">
      <w:pPr>
        <w:spacing w:after="0"/>
        <w:jc w:val="both"/>
      </w:pPr>
      <w:r w:rsidRPr="00524213">
        <w:rPr>
          <w:b/>
        </w:rPr>
        <w:t>Schvaluje:</w:t>
      </w:r>
      <w:r>
        <w:t xml:space="preserve"> Rozpočtový výhled obce Chudčice na léta 2017-2020</w:t>
      </w:r>
    </w:p>
    <w:p w:rsidR="00A779BC" w:rsidRDefault="00A779BC" w:rsidP="00A779BC">
      <w:pPr>
        <w:spacing w:after="0"/>
        <w:jc w:val="both"/>
      </w:pPr>
      <w:r>
        <w:t>Hlasování: pro 6, proti 0, zdržel se 0</w:t>
      </w:r>
    </w:p>
    <w:p w:rsidR="00A779BC" w:rsidRDefault="00A779BC" w:rsidP="00A779BC">
      <w:pPr>
        <w:spacing w:after="0"/>
        <w:jc w:val="both"/>
      </w:pPr>
    </w:p>
    <w:p w:rsidR="00A779BC" w:rsidRPr="00524213" w:rsidRDefault="00A779BC" w:rsidP="00A779BC">
      <w:pPr>
        <w:spacing w:after="0"/>
        <w:jc w:val="both"/>
        <w:rPr>
          <w:b/>
        </w:rPr>
      </w:pPr>
      <w:r w:rsidRPr="00524213">
        <w:rPr>
          <w:b/>
        </w:rPr>
        <w:t>Usnesení č. 58/15/ZO5</w:t>
      </w:r>
    </w:p>
    <w:p w:rsidR="00A779BC" w:rsidRPr="00524213" w:rsidRDefault="00A779BC" w:rsidP="00A779BC">
      <w:pPr>
        <w:spacing w:after="0"/>
        <w:jc w:val="both"/>
        <w:rPr>
          <w:b/>
        </w:rPr>
      </w:pPr>
      <w:r w:rsidRPr="00524213">
        <w:rPr>
          <w:b/>
        </w:rPr>
        <w:t>Zastupitelstvo obce Chudčice</w:t>
      </w:r>
    </w:p>
    <w:p w:rsidR="00A779BC" w:rsidRDefault="00A779BC" w:rsidP="00A779BC">
      <w:pPr>
        <w:spacing w:after="0"/>
        <w:jc w:val="both"/>
      </w:pPr>
      <w:r w:rsidRPr="00524213">
        <w:rPr>
          <w:b/>
        </w:rPr>
        <w:t xml:space="preserve">Schvaluje: </w:t>
      </w:r>
      <w:r>
        <w:t>Odborné ošetření kaštanové aleje v chatové oblasti v několika krocích dle finančních možností vybranou firmou</w:t>
      </w:r>
    </w:p>
    <w:p w:rsidR="00A779BC" w:rsidRDefault="00A779BC" w:rsidP="00A779BC">
      <w:pPr>
        <w:spacing w:after="0"/>
        <w:jc w:val="both"/>
      </w:pPr>
      <w:r>
        <w:t>Hlasování č. 58: pro 6, proti 0, zdržel se 0</w:t>
      </w:r>
    </w:p>
    <w:p w:rsidR="00102D16" w:rsidRDefault="006E0A78" w:rsidP="00207EA2">
      <w:pPr>
        <w:spacing w:after="0"/>
        <w:jc w:val="both"/>
      </w:pPr>
      <w:r>
        <w:t xml:space="preserve"> </w:t>
      </w:r>
    </w:p>
    <w:p w:rsidR="00102D16" w:rsidRPr="00ED3FC7" w:rsidRDefault="00102D16" w:rsidP="00207EA2">
      <w:pPr>
        <w:spacing w:after="0"/>
        <w:jc w:val="both"/>
        <w:rPr>
          <w:b/>
        </w:rPr>
      </w:pPr>
      <w:r w:rsidRPr="00ED3FC7">
        <w:rPr>
          <w:b/>
        </w:rPr>
        <w:t>Usnesení č. 59/15/ZO5</w:t>
      </w:r>
    </w:p>
    <w:p w:rsidR="00102D16" w:rsidRPr="00ED3FC7" w:rsidRDefault="00102D16" w:rsidP="00207EA2">
      <w:pPr>
        <w:spacing w:after="0"/>
        <w:jc w:val="both"/>
        <w:rPr>
          <w:b/>
        </w:rPr>
      </w:pPr>
      <w:r w:rsidRPr="00ED3FC7">
        <w:rPr>
          <w:b/>
        </w:rPr>
        <w:t>Zastupitelstvo obce Chudčice</w:t>
      </w:r>
    </w:p>
    <w:p w:rsidR="00102D16" w:rsidRDefault="00102D16" w:rsidP="00207EA2">
      <w:pPr>
        <w:spacing w:after="0"/>
        <w:jc w:val="both"/>
      </w:pPr>
      <w:r w:rsidRPr="00ED3FC7">
        <w:rPr>
          <w:b/>
        </w:rPr>
        <w:t>Bere na vědomí</w:t>
      </w:r>
      <w:r>
        <w:t xml:space="preserve">: přijetí žádostí Ing. </w:t>
      </w:r>
      <w:proofErr w:type="spellStart"/>
      <w:r>
        <w:t>Leicmana</w:t>
      </w:r>
      <w:proofErr w:type="spellEnd"/>
    </w:p>
    <w:p w:rsidR="00102D16" w:rsidRDefault="00102D16" w:rsidP="00207EA2">
      <w:pPr>
        <w:spacing w:after="0"/>
        <w:jc w:val="both"/>
      </w:pPr>
      <w:r>
        <w:t>Hlasování č. 59: pro 6, proti 0, zdržel se 0</w:t>
      </w:r>
    </w:p>
    <w:p w:rsidR="00ED3FC7" w:rsidRDefault="006E0A78" w:rsidP="00ED3FC7">
      <w:pPr>
        <w:tabs>
          <w:tab w:val="left" w:pos="4962"/>
        </w:tabs>
        <w:spacing w:after="0"/>
        <w:jc w:val="both"/>
      </w:pPr>
      <w:r>
        <w:t xml:space="preserve"> </w:t>
      </w:r>
    </w:p>
    <w:p w:rsidR="00ED3FC7" w:rsidRDefault="00ED3FC7" w:rsidP="00ED3FC7">
      <w:pPr>
        <w:tabs>
          <w:tab w:val="left" w:pos="4962"/>
        </w:tabs>
        <w:spacing w:after="0"/>
        <w:jc w:val="both"/>
      </w:pPr>
    </w:p>
    <w:p w:rsidR="00ED3FC7" w:rsidRDefault="006E0A78" w:rsidP="00207EA2">
      <w:pPr>
        <w:spacing w:after="0"/>
        <w:jc w:val="both"/>
      </w:pPr>
      <w:r>
        <w:t xml:space="preserve"> </w:t>
      </w:r>
    </w:p>
    <w:p w:rsidR="00ED3FC7" w:rsidRDefault="00ED3FC7" w:rsidP="00207EA2">
      <w:pPr>
        <w:spacing w:after="0"/>
        <w:jc w:val="both"/>
      </w:pPr>
      <w:r>
        <w:tab/>
        <w:t xml:space="preserve">            </w:t>
      </w:r>
      <w:r w:rsidR="006E0A78">
        <w:t xml:space="preserve"> </w:t>
      </w:r>
    </w:p>
    <w:p w:rsidR="00ED3FC7" w:rsidRDefault="00ED3FC7" w:rsidP="00207EA2">
      <w:pPr>
        <w:spacing w:after="0"/>
        <w:jc w:val="both"/>
      </w:pPr>
    </w:p>
    <w:p w:rsidR="00ED3FC7" w:rsidRDefault="00ED3FC7" w:rsidP="00207EA2">
      <w:pPr>
        <w:spacing w:after="0"/>
        <w:jc w:val="both"/>
      </w:pPr>
    </w:p>
    <w:p w:rsidR="00ED3FC7" w:rsidRDefault="00ED3FC7" w:rsidP="00207EA2">
      <w:pPr>
        <w:spacing w:after="0"/>
        <w:jc w:val="both"/>
      </w:pPr>
    </w:p>
    <w:p w:rsidR="00524213" w:rsidRDefault="00524213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207EA2">
      <w:pPr>
        <w:spacing w:after="0"/>
        <w:jc w:val="both"/>
      </w:pPr>
    </w:p>
    <w:p w:rsidR="00764155" w:rsidRDefault="00764155" w:rsidP="00764155">
      <w:pPr>
        <w:spacing w:after="0"/>
        <w:jc w:val="center"/>
      </w:pPr>
      <w:r>
        <w:t xml:space="preserve">Výpis usnesení  </w:t>
      </w:r>
    </w:p>
    <w:p w:rsidR="00764155" w:rsidRDefault="00764155" w:rsidP="00764155">
      <w:pPr>
        <w:spacing w:after="0"/>
        <w:jc w:val="center"/>
      </w:pPr>
      <w:r>
        <w:t>z veřejného zasedání zastupitelstva obce Chudčice, konaného 30 9. 2015</w:t>
      </w:r>
    </w:p>
    <w:p w:rsidR="00764155" w:rsidRDefault="00764155" w:rsidP="00207EA2">
      <w:pPr>
        <w:spacing w:after="0"/>
        <w:jc w:val="both"/>
      </w:pPr>
    </w:p>
    <w:p w:rsidR="00764155" w:rsidRPr="00800155" w:rsidRDefault="00764155" w:rsidP="00764155">
      <w:pPr>
        <w:spacing w:after="0"/>
        <w:jc w:val="both"/>
        <w:rPr>
          <w:b/>
        </w:rPr>
      </w:pPr>
      <w:r w:rsidRPr="00800155">
        <w:rPr>
          <w:b/>
        </w:rPr>
        <w:t>Usnesení č. 54/15/ZO5</w:t>
      </w:r>
    </w:p>
    <w:p w:rsidR="00764155" w:rsidRPr="00800155" w:rsidRDefault="00764155" w:rsidP="00764155">
      <w:pPr>
        <w:spacing w:after="0"/>
        <w:jc w:val="both"/>
        <w:rPr>
          <w:b/>
        </w:rPr>
      </w:pPr>
      <w:r w:rsidRPr="00800155">
        <w:rPr>
          <w:b/>
        </w:rPr>
        <w:t>Zastupitelstvo obce Chudčice</w:t>
      </w:r>
    </w:p>
    <w:p w:rsidR="00764155" w:rsidRDefault="00764155" w:rsidP="00764155">
      <w:pPr>
        <w:spacing w:after="0"/>
        <w:jc w:val="both"/>
      </w:pPr>
      <w:proofErr w:type="gramStart"/>
      <w:r w:rsidRPr="00800155">
        <w:rPr>
          <w:b/>
        </w:rPr>
        <w:t>Schvaluje</w:t>
      </w:r>
      <w:r>
        <w:t>:  financování</w:t>
      </w:r>
      <w:proofErr w:type="gramEnd"/>
      <w:r>
        <w:t xml:space="preserve"> sociálních služeb na rok 2016 pro občany naší obce dle nových „Pravidel pro financování“,</w:t>
      </w:r>
      <w:r w:rsidRPr="00FA1C9E">
        <w:t xml:space="preserve"> </w:t>
      </w:r>
      <w:r>
        <w:t>vydaných Jihomoravským krajským úřadem v Brně a požadovaných úřadem s rozšířenou působností Tišnov ve výši 71 635,- Kč</w:t>
      </w:r>
    </w:p>
    <w:p w:rsidR="00764155" w:rsidRDefault="00764155" w:rsidP="00764155">
      <w:pPr>
        <w:spacing w:after="0"/>
        <w:jc w:val="both"/>
      </w:pPr>
      <w:r>
        <w:t>Hlasování č. 54: pro 6, proti 0, zdržel se 0</w:t>
      </w:r>
    </w:p>
    <w:p w:rsidR="00764155" w:rsidRDefault="00764155" w:rsidP="00207EA2">
      <w:pPr>
        <w:spacing w:after="0"/>
        <w:jc w:val="both"/>
      </w:pPr>
    </w:p>
    <w:sectPr w:rsidR="0076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5D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8A5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ECE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C84"/>
    <w:multiLevelType w:val="hybridMultilevel"/>
    <w:tmpl w:val="8ED03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6158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879"/>
    <w:multiLevelType w:val="hybridMultilevel"/>
    <w:tmpl w:val="8ED03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1ABF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34C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04C2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787C"/>
    <w:multiLevelType w:val="hybridMultilevel"/>
    <w:tmpl w:val="862CC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B"/>
    <w:rsid w:val="00102D16"/>
    <w:rsid w:val="00194A67"/>
    <w:rsid w:val="001B4C3D"/>
    <w:rsid w:val="00207EA2"/>
    <w:rsid w:val="00251F71"/>
    <w:rsid w:val="00284A14"/>
    <w:rsid w:val="00442E83"/>
    <w:rsid w:val="00524213"/>
    <w:rsid w:val="005C6652"/>
    <w:rsid w:val="005F6497"/>
    <w:rsid w:val="006E0A78"/>
    <w:rsid w:val="006E5EBE"/>
    <w:rsid w:val="00764155"/>
    <w:rsid w:val="00800155"/>
    <w:rsid w:val="00805896"/>
    <w:rsid w:val="009D66F8"/>
    <w:rsid w:val="009E4278"/>
    <w:rsid w:val="009F76D2"/>
    <w:rsid w:val="00A779BC"/>
    <w:rsid w:val="00B2030D"/>
    <w:rsid w:val="00ED3FC7"/>
    <w:rsid w:val="00F02BA6"/>
    <w:rsid w:val="00FA1C9E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Jandová</cp:lastModifiedBy>
  <cp:revision>8</cp:revision>
  <cp:lastPrinted>2015-10-19T07:22:00Z</cp:lastPrinted>
  <dcterms:created xsi:type="dcterms:W3CDTF">2015-10-05T09:19:00Z</dcterms:created>
  <dcterms:modified xsi:type="dcterms:W3CDTF">2016-03-01T17:38:00Z</dcterms:modified>
</cp:coreProperties>
</file>